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应聘人员按照规定时间、地点和要求提交相关材料进行审核。其中，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类材料提交原件，由招聘单位留存；证书、档案类材料提交原件和复印件，审核后原件退回，复印件由招聘单位留存；档案类材料无法提交原件的，可提交加盖档案保管部门公章的复印件，由招聘单位留存。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（一）报名表、本人签名的诚信承诺书、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准考证各一份，其中报名表、诚信承诺书可在资格审查公告发布后登录报名系统打印。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身份证原件和复印件各一份。身份证丢失的可提交临时身份证。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香港和澳门居民中的中国公民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应聘的，还需提供《港澳居民来往内地通行证》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台湾居民应聘的，还需提供《台湾居民来往大陆通行证》。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学历、学位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原件及复印件各一份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，具体包括：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符合岗位学历、专业要求的学历证书。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招聘岗位要求具体专业、应聘人员学历证书上注明的专业为一级学科（类）的，还需提交学校出具的所学具体专业的说明。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招聘岗位有学位要求的，还需提交与学历证书相对应的学位证书。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招聘岗位要求的其它相关资格证书（专业技术职务资格证书、执业资格证书、职业资格证书等）。对有规培合格要求的岗位，需提交规培合格材料或无需进行规培的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材料。证书丢失的，可提交具有同等效力的公布文件、登记表等材料。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以上为所需提交的主要材料，具体要求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以淄博市第一医院2025年合同制卫生专业技术人员招聘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现场资格审查公告为准。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169A6-3D7D-40E9-BCBF-D55C981450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561EC2-0575-49BB-BCAD-C2C8BF12FC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27C54A-950F-40A5-9198-568039B4C3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800AC56-3B89-4066-99CF-E32FA93068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2Y5MzQyZGFiYTRiMWEwMzgzZGFiMzdjYTc0ZGMifQ=="/>
  </w:docVars>
  <w:rsids>
    <w:rsidRoot w:val="287C63AA"/>
    <w:rsid w:val="0E71409B"/>
    <w:rsid w:val="10C62ECF"/>
    <w:rsid w:val="287C63AA"/>
    <w:rsid w:val="2DCF74EE"/>
    <w:rsid w:val="384C6767"/>
    <w:rsid w:val="5106504B"/>
    <w:rsid w:val="5C5A5205"/>
    <w:rsid w:val="6958353B"/>
    <w:rsid w:val="6A6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1433</Words>
  <Characters>1462</Characters>
  <Lines>0</Lines>
  <Paragraphs>0</Paragraphs>
  <TotalTime>1</TotalTime>
  <ScaleCrop>false</ScaleCrop>
  <LinksUpToDate>false</LinksUpToDate>
  <CharactersWithSpaces>1462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2023-04-19T03:21:00Z</dcterms:created>
  <dc:creator>17860911896</dc:creator>
  <cp:lastModifiedBy>刘卓</cp:lastModifiedBy>
  <cp:lastPrinted>2023-04-20T07:07:00Z</cp:lastPrinted>
  <dcterms:modified xsi:type="dcterms:W3CDTF">2025-08-29T01:12:20Z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E24F616E8EBB4BA5A7BBB516C686823B_13</vt:lpwstr>
  </property>
  <property fmtid="{D5CDD505-2E9C-101B-9397-08002B2CF9AE}" pid="4" name="KSOTemplateDocerSaveRecord">
    <vt:lpwstr>eyJoZGlkIjoiYWMxYTQ5MzFjZGE1MzY5ZTljNDkwMzlmNDMwZDcxYTMiLCJ1c2VySWQiOiI1OTMzMzQzIn0=</vt:lpwstr>
  </property>
</Properties>
</file>